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754A" w14:textId="7ACE88F7" w:rsidR="006B3B24" w:rsidRPr="00C74FFD" w:rsidRDefault="006B3B24" w:rsidP="006B3B24">
      <w:pPr>
        <w:rPr>
          <w:rFonts w:cstheme="minorHAnsi"/>
          <w:sz w:val="24"/>
          <w:szCs w:val="24"/>
          <w:lang w:val="et-EE"/>
        </w:rPr>
      </w:pPr>
      <w:r w:rsidRPr="00C74FFD">
        <w:rPr>
          <w:rFonts w:cstheme="minorHAnsi"/>
          <w:sz w:val="24"/>
          <w:szCs w:val="24"/>
          <w:lang w:val="et-EE"/>
        </w:rPr>
        <w:t>Hr.</w:t>
      </w:r>
      <w:r w:rsidR="001F6D6A">
        <w:rPr>
          <w:rFonts w:cstheme="minorHAnsi"/>
          <w:sz w:val="24"/>
          <w:szCs w:val="24"/>
          <w:lang w:val="et-EE"/>
        </w:rPr>
        <w:t xml:space="preserve"> </w:t>
      </w:r>
      <w:r w:rsidR="0072370F">
        <w:rPr>
          <w:rFonts w:cstheme="minorHAnsi"/>
          <w:sz w:val="24"/>
          <w:szCs w:val="24"/>
          <w:lang w:val="et-EE"/>
        </w:rPr>
        <w:t xml:space="preserve">Urmas </w:t>
      </w:r>
      <w:proofErr w:type="spellStart"/>
      <w:r w:rsidR="0072370F">
        <w:rPr>
          <w:rFonts w:cstheme="minorHAnsi"/>
          <w:sz w:val="24"/>
          <w:szCs w:val="24"/>
          <w:lang w:val="et-EE"/>
        </w:rPr>
        <w:t>Robam</w:t>
      </w:r>
      <w:proofErr w:type="spellEnd"/>
    </w:p>
    <w:p w14:paraId="7D287CCA" w14:textId="77777777" w:rsidR="0072370F" w:rsidRDefault="0072370F" w:rsidP="006B3B24">
      <w:pPr>
        <w:rPr>
          <w:rFonts w:cstheme="minorHAnsi"/>
          <w:sz w:val="24"/>
          <w:szCs w:val="24"/>
          <w:lang w:val="et-EE"/>
        </w:rPr>
      </w:pPr>
      <w:r w:rsidRPr="0072370F">
        <w:rPr>
          <w:rFonts w:cstheme="minorHAnsi"/>
          <w:sz w:val="24"/>
          <w:szCs w:val="24"/>
          <w:lang w:val="et-EE"/>
        </w:rPr>
        <w:t xml:space="preserve">Transpordiamet </w:t>
      </w:r>
    </w:p>
    <w:p w14:paraId="3A93BBA6" w14:textId="77777777" w:rsidR="0072370F" w:rsidRDefault="0072370F" w:rsidP="006B3B24">
      <w:pPr>
        <w:rPr>
          <w:rFonts w:cstheme="minorHAnsi"/>
          <w:sz w:val="24"/>
          <w:szCs w:val="24"/>
          <w:lang w:val="et-EE"/>
        </w:rPr>
      </w:pPr>
      <w:r w:rsidRPr="0072370F">
        <w:rPr>
          <w:rFonts w:cstheme="minorHAnsi"/>
          <w:sz w:val="24"/>
          <w:szCs w:val="24"/>
          <w:lang w:val="et-EE"/>
        </w:rPr>
        <w:t>Transpordiameti teehoiuteenistuse lääne osakon</w:t>
      </w:r>
      <w:r>
        <w:rPr>
          <w:rFonts w:cstheme="minorHAnsi"/>
          <w:sz w:val="24"/>
          <w:szCs w:val="24"/>
          <w:lang w:val="et-EE"/>
        </w:rPr>
        <w:t>d</w:t>
      </w:r>
    </w:p>
    <w:p w14:paraId="62AB0279" w14:textId="5092A9BE" w:rsidR="006B3B24" w:rsidRPr="00C74FFD" w:rsidRDefault="006B3B24" w:rsidP="006B3B24">
      <w:pPr>
        <w:rPr>
          <w:rFonts w:cstheme="minorHAnsi"/>
          <w:sz w:val="24"/>
          <w:szCs w:val="24"/>
          <w:lang w:val="et-EE"/>
        </w:rPr>
      </w:pPr>
      <w:r w:rsidRPr="00C74FFD">
        <w:rPr>
          <w:rFonts w:cstheme="minorHAnsi"/>
          <w:sz w:val="24"/>
          <w:szCs w:val="24"/>
          <w:lang w:val="et-EE"/>
        </w:rPr>
        <w:t>Projektijuht</w:t>
      </w:r>
    </w:p>
    <w:p w14:paraId="558AC60E" w14:textId="60696B42" w:rsidR="006B3B24" w:rsidRDefault="006B3B24">
      <w:pPr>
        <w:rPr>
          <w:rFonts w:cstheme="minorHAnsi"/>
          <w:sz w:val="24"/>
          <w:szCs w:val="24"/>
          <w:lang w:val="et-EE"/>
        </w:rPr>
      </w:pPr>
    </w:p>
    <w:p w14:paraId="47DCE8B8" w14:textId="2658855E" w:rsidR="002417E1" w:rsidRPr="00C74FFD" w:rsidRDefault="00FE68BF" w:rsidP="002417E1">
      <w:pPr>
        <w:rPr>
          <w:rFonts w:cstheme="minorHAnsi"/>
          <w:sz w:val="24"/>
          <w:szCs w:val="24"/>
          <w:lang w:val="et-EE"/>
        </w:rPr>
      </w:pPr>
      <w:r w:rsidRPr="00C74FFD">
        <w:rPr>
          <w:rFonts w:cstheme="minorHAnsi"/>
          <w:sz w:val="24"/>
          <w:szCs w:val="24"/>
          <w:lang w:val="et-EE"/>
        </w:rPr>
        <w:tab/>
      </w:r>
      <w:r w:rsidR="00C74FFD" w:rsidRPr="00C74FFD">
        <w:rPr>
          <w:rFonts w:cstheme="minorHAnsi"/>
          <w:sz w:val="24"/>
          <w:szCs w:val="24"/>
          <w:lang w:val="et-EE"/>
        </w:rPr>
        <w:tab/>
      </w:r>
      <w:r w:rsidR="00C74FFD" w:rsidRPr="00C74FFD">
        <w:rPr>
          <w:rFonts w:cstheme="minorHAnsi"/>
          <w:sz w:val="24"/>
          <w:szCs w:val="24"/>
          <w:lang w:val="et-EE"/>
        </w:rPr>
        <w:tab/>
      </w:r>
      <w:r w:rsidR="006B3B24">
        <w:rPr>
          <w:rFonts w:cstheme="minorHAnsi"/>
          <w:sz w:val="24"/>
          <w:szCs w:val="24"/>
          <w:lang w:val="et-EE"/>
        </w:rPr>
        <w:tab/>
      </w:r>
      <w:r w:rsidR="00D017EC">
        <w:rPr>
          <w:rFonts w:cstheme="minorHAnsi"/>
          <w:sz w:val="24"/>
          <w:szCs w:val="24"/>
          <w:lang w:val="et-EE"/>
        </w:rPr>
        <w:tab/>
      </w:r>
      <w:r w:rsidR="00D017EC">
        <w:rPr>
          <w:rFonts w:cstheme="minorHAnsi"/>
          <w:sz w:val="24"/>
          <w:szCs w:val="24"/>
          <w:lang w:val="et-EE"/>
        </w:rPr>
        <w:tab/>
      </w:r>
      <w:r w:rsidR="00361178">
        <w:rPr>
          <w:rFonts w:cstheme="minorHAnsi"/>
          <w:sz w:val="24"/>
          <w:szCs w:val="24"/>
          <w:lang w:val="et-EE"/>
        </w:rPr>
        <w:t>15</w:t>
      </w:r>
      <w:r w:rsidR="00EC5044">
        <w:rPr>
          <w:rFonts w:cstheme="minorHAnsi"/>
          <w:sz w:val="24"/>
          <w:szCs w:val="24"/>
          <w:lang w:val="et-EE"/>
        </w:rPr>
        <w:t>.0</w:t>
      </w:r>
      <w:r w:rsidR="00361178">
        <w:rPr>
          <w:rFonts w:cstheme="minorHAnsi"/>
          <w:sz w:val="24"/>
          <w:szCs w:val="24"/>
          <w:lang w:val="et-EE"/>
        </w:rPr>
        <w:t>5</w:t>
      </w:r>
      <w:r w:rsidR="00A834A4">
        <w:rPr>
          <w:rFonts w:cstheme="minorHAnsi"/>
          <w:sz w:val="24"/>
          <w:szCs w:val="24"/>
          <w:lang w:val="et-EE"/>
        </w:rPr>
        <w:t>.</w:t>
      </w:r>
      <w:r w:rsidR="00EC3F34">
        <w:rPr>
          <w:rFonts w:cstheme="minorHAnsi"/>
          <w:sz w:val="24"/>
          <w:szCs w:val="24"/>
          <w:lang w:val="et-EE"/>
        </w:rPr>
        <w:t>2</w:t>
      </w:r>
      <w:r w:rsidR="0072370F">
        <w:rPr>
          <w:rFonts w:cstheme="minorHAnsi"/>
          <w:sz w:val="24"/>
          <w:szCs w:val="24"/>
          <w:lang w:val="et-EE"/>
        </w:rPr>
        <w:t>5</w:t>
      </w:r>
      <w:r w:rsidR="00C74FFD" w:rsidRPr="00C74FFD">
        <w:rPr>
          <w:rFonts w:cstheme="minorHAnsi"/>
          <w:sz w:val="24"/>
          <w:szCs w:val="24"/>
          <w:lang w:val="et-EE"/>
        </w:rPr>
        <w:t xml:space="preserve"> </w:t>
      </w:r>
      <w:r w:rsidR="001D0934" w:rsidRPr="00C74FFD">
        <w:rPr>
          <w:rFonts w:cstheme="minorHAnsi"/>
          <w:sz w:val="24"/>
          <w:szCs w:val="24"/>
          <w:lang w:val="et-EE"/>
        </w:rPr>
        <w:t>nr</w:t>
      </w:r>
      <w:r w:rsidR="005E4EE1">
        <w:rPr>
          <w:rFonts w:cstheme="minorHAnsi"/>
          <w:sz w:val="24"/>
          <w:szCs w:val="24"/>
          <w:lang w:val="et-EE"/>
        </w:rPr>
        <w:t xml:space="preserve">. </w:t>
      </w:r>
      <w:r w:rsidR="00361178">
        <w:rPr>
          <w:rFonts w:cstheme="minorHAnsi"/>
          <w:sz w:val="24"/>
          <w:szCs w:val="24"/>
          <w:lang w:val="et-EE"/>
        </w:rPr>
        <w:t>2</w:t>
      </w:r>
    </w:p>
    <w:p w14:paraId="00D8A853" w14:textId="77777777" w:rsidR="001D0934" w:rsidRPr="00C74FFD" w:rsidRDefault="001D0934" w:rsidP="002417E1">
      <w:pPr>
        <w:rPr>
          <w:rFonts w:cstheme="minorHAnsi"/>
          <w:sz w:val="24"/>
          <w:szCs w:val="24"/>
          <w:lang w:val="et-EE"/>
        </w:rPr>
      </w:pPr>
    </w:p>
    <w:p w14:paraId="12BE2497" w14:textId="77777777" w:rsidR="006B0B3E" w:rsidRPr="00C74FFD" w:rsidRDefault="006B0B3E" w:rsidP="002417E1">
      <w:pPr>
        <w:rPr>
          <w:rFonts w:cstheme="minorHAnsi"/>
          <w:sz w:val="24"/>
          <w:szCs w:val="24"/>
          <w:lang w:val="et-EE"/>
        </w:rPr>
      </w:pPr>
    </w:p>
    <w:p w14:paraId="238E5D52" w14:textId="2A16A5AE" w:rsidR="001D0934" w:rsidRPr="00D8348D" w:rsidRDefault="00613DC9" w:rsidP="006B3B24">
      <w:pPr>
        <w:jc w:val="both"/>
        <w:rPr>
          <w:rFonts w:cstheme="minorHAnsi"/>
          <w:b/>
          <w:bCs/>
          <w:sz w:val="24"/>
          <w:szCs w:val="24"/>
          <w:lang w:val="et-EE"/>
        </w:rPr>
      </w:pPr>
      <w:bookmarkStart w:id="0" w:name="_Hlk38357425"/>
      <w:r w:rsidRPr="00D8348D">
        <w:rPr>
          <w:rFonts w:cstheme="minorHAnsi"/>
          <w:b/>
          <w:bCs/>
          <w:sz w:val="24"/>
          <w:szCs w:val="24"/>
          <w:lang w:val="et-EE"/>
        </w:rPr>
        <w:t>Objekt</w:t>
      </w:r>
      <w:r w:rsidR="006B0B3E" w:rsidRPr="00D8348D">
        <w:rPr>
          <w:rFonts w:cstheme="minorHAnsi"/>
          <w:b/>
          <w:bCs/>
          <w:sz w:val="24"/>
          <w:szCs w:val="24"/>
          <w:lang w:val="et-EE"/>
        </w:rPr>
        <w:t xml:space="preserve">: </w:t>
      </w:r>
      <w:r w:rsidR="0072370F">
        <w:rPr>
          <w:rFonts w:cstheme="minorHAnsi"/>
          <w:b/>
          <w:bCs/>
          <w:sz w:val="24"/>
          <w:szCs w:val="24"/>
          <w:lang w:val="et-EE"/>
        </w:rPr>
        <w:t>R</w:t>
      </w:r>
      <w:r w:rsidR="0072370F" w:rsidRPr="0072370F">
        <w:rPr>
          <w:rFonts w:cstheme="minorHAnsi"/>
          <w:b/>
          <w:bCs/>
          <w:sz w:val="24"/>
          <w:szCs w:val="24"/>
          <w:lang w:val="et-EE"/>
        </w:rPr>
        <w:t>iigitee nr 16193 Lihula-Kloostri-Kirbla km 3,088-5,783 kruusatee säilitusremont</w:t>
      </w:r>
    </w:p>
    <w:bookmarkEnd w:id="0"/>
    <w:p w14:paraId="279ED511" w14:textId="77777777" w:rsidR="006B0B3E" w:rsidRPr="00C74FFD" w:rsidRDefault="006B0B3E" w:rsidP="006B3B24">
      <w:pPr>
        <w:jc w:val="both"/>
        <w:rPr>
          <w:rFonts w:cstheme="minorHAnsi"/>
          <w:sz w:val="24"/>
          <w:szCs w:val="24"/>
          <w:lang w:val="et-EE"/>
        </w:rPr>
      </w:pPr>
    </w:p>
    <w:p w14:paraId="06117FEB" w14:textId="1FF53DAC" w:rsidR="00A834A4" w:rsidRDefault="00361178" w:rsidP="006B3B24">
      <w:pPr>
        <w:pStyle w:val="BodyText"/>
        <w:ind w:left="0"/>
        <w:jc w:val="both"/>
        <w:rPr>
          <w:rFonts w:cstheme="minorHAnsi"/>
          <w:sz w:val="24"/>
          <w:szCs w:val="24"/>
          <w:lang w:val="et-EE"/>
        </w:rPr>
      </w:pPr>
      <w:r w:rsidRPr="00361178">
        <w:rPr>
          <w:rFonts w:cstheme="minorHAnsi"/>
          <w:sz w:val="24"/>
          <w:szCs w:val="24"/>
          <w:lang w:val="et-EE"/>
        </w:rPr>
        <w:t xml:space="preserve">Anname teada, et töövõtja on 13.05.2025 seisuga lõpetanud </w:t>
      </w:r>
      <w:proofErr w:type="spellStart"/>
      <w:r w:rsidRPr="00361178">
        <w:rPr>
          <w:rFonts w:cstheme="minorHAnsi"/>
          <w:sz w:val="24"/>
          <w:szCs w:val="24"/>
          <w:lang w:val="et-EE"/>
        </w:rPr>
        <w:t>tee-ehituse</w:t>
      </w:r>
      <w:proofErr w:type="spellEnd"/>
      <w:r w:rsidRPr="00361178">
        <w:rPr>
          <w:rFonts w:cstheme="minorHAnsi"/>
          <w:sz w:val="24"/>
          <w:szCs w:val="24"/>
          <w:lang w:val="et-EE"/>
        </w:rPr>
        <w:t xml:space="preserve"> töövõtulepingu nr 3.2-3/25/211-1 kohased tööd ning palume Tellijal kokku kutsuda tehniline komisjon.</w:t>
      </w:r>
    </w:p>
    <w:p w14:paraId="304CD7CF" w14:textId="0EFFED87" w:rsidR="00504D11" w:rsidRDefault="00504D11" w:rsidP="006B3B24">
      <w:pPr>
        <w:pStyle w:val="BodyText"/>
        <w:ind w:left="0"/>
        <w:jc w:val="both"/>
        <w:rPr>
          <w:rFonts w:cstheme="minorHAnsi"/>
          <w:sz w:val="24"/>
          <w:szCs w:val="24"/>
          <w:lang w:val="et-EE"/>
        </w:rPr>
      </w:pPr>
    </w:p>
    <w:p w14:paraId="03FA9BF0" w14:textId="77777777" w:rsidR="00504D11" w:rsidRDefault="00504D11" w:rsidP="006B3B24">
      <w:pPr>
        <w:pStyle w:val="BodyText"/>
        <w:ind w:left="0"/>
        <w:jc w:val="both"/>
        <w:rPr>
          <w:rFonts w:cstheme="minorHAnsi"/>
          <w:sz w:val="24"/>
          <w:szCs w:val="24"/>
          <w:lang w:val="et-EE"/>
        </w:rPr>
      </w:pPr>
    </w:p>
    <w:p w14:paraId="0A513837" w14:textId="77777777" w:rsidR="00504D11" w:rsidRDefault="00504D11" w:rsidP="006B3B24">
      <w:pPr>
        <w:pStyle w:val="BodyText"/>
        <w:spacing w:after="0"/>
        <w:ind w:left="0"/>
        <w:jc w:val="both"/>
        <w:rPr>
          <w:rFonts w:cstheme="minorHAnsi"/>
          <w:sz w:val="24"/>
          <w:szCs w:val="24"/>
          <w:lang w:val="et-EE"/>
        </w:rPr>
      </w:pPr>
      <w:bookmarkStart w:id="1" w:name="_Hlk38357508"/>
    </w:p>
    <w:p w14:paraId="22FFA9E5" w14:textId="29B432D4" w:rsidR="00505A1D" w:rsidRDefault="00505A1D" w:rsidP="006B3B24">
      <w:pPr>
        <w:pStyle w:val="BodyText"/>
        <w:spacing w:after="0"/>
        <w:ind w:left="0"/>
        <w:jc w:val="both"/>
        <w:rPr>
          <w:rFonts w:cstheme="minorHAnsi"/>
          <w:sz w:val="24"/>
          <w:szCs w:val="24"/>
          <w:lang w:val="et-EE"/>
        </w:rPr>
      </w:pPr>
    </w:p>
    <w:p w14:paraId="010EB35B" w14:textId="77777777" w:rsidR="00505A1D" w:rsidRDefault="00505A1D" w:rsidP="006B3B24">
      <w:pPr>
        <w:pStyle w:val="BodyText"/>
        <w:spacing w:after="0"/>
        <w:ind w:left="0"/>
        <w:jc w:val="both"/>
        <w:rPr>
          <w:rFonts w:cstheme="minorHAnsi"/>
          <w:sz w:val="24"/>
          <w:szCs w:val="24"/>
          <w:lang w:val="et-EE"/>
        </w:rPr>
      </w:pPr>
    </w:p>
    <w:p w14:paraId="254CD722" w14:textId="77777777" w:rsidR="00AB6C0D" w:rsidRPr="00C74FFD" w:rsidRDefault="006F5F85" w:rsidP="006B3B24">
      <w:pPr>
        <w:pStyle w:val="BodyText"/>
        <w:spacing w:after="0"/>
        <w:ind w:left="0"/>
        <w:jc w:val="both"/>
        <w:rPr>
          <w:rFonts w:cstheme="minorHAnsi"/>
          <w:sz w:val="24"/>
          <w:szCs w:val="24"/>
          <w:lang w:val="et-EE"/>
        </w:rPr>
      </w:pPr>
      <w:r w:rsidRPr="00C74FFD">
        <w:rPr>
          <w:rFonts w:cstheme="minorHAnsi"/>
          <w:sz w:val="24"/>
          <w:szCs w:val="24"/>
          <w:lang w:val="et-EE"/>
        </w:rPr>
        <w:t>Lugupidamisega</w:t>
      </w:r>
    </w:p>
    <w:p w14:paraId="0FE6009B" w14:textId="77777777" w:rsidR="006B0B3E" w:rsidRDefault="006B0B3E" w:rsidP="006B0B3E">
      <w:pPr>
        <w:pStyle w:val="BodyText"/>
        <w:spacing w:after="0"/>
        <w:rPr>
          <w:rFonts w:cstheme="minorHAnsi"/>
          <w:sz w:val="24"/>
          <w:szCs w:val="24"/>
          <w:lang w:val="et-EE"/>
        </w:rPr>
      </w:pPr>
    </w:p>
    <w:p w14:paraId="05B1F834" w14:textId="77777777" w:rsidR="00686068" w:rsidRPr="00C74FFD" w:rsidRDefault="00686068" w:rsidP="00686068">
      <w:pPr>
        <w:pStyle w:val="BodyText"/>
        <w:spacing w:after="0"/>
        <w:ind w:left="0"/>
        <w:rPr>
          <w:rFonts w:cstheme="minorHAnsi"/>
          <w:sz w:val="24"/>
          <w:szCs w:val="24"/>
          <w:lang w:val="et-EE"/>
        </w:rPr>
      </w:pPr>
      <w:r>
        <w:rPr>
          <w:rFonts w:cstheme="minorHAnsi"/>
          <w:sz w:val="24"/>
          <w:szCs w:val="24"/>
          <w:lang w:val="et-EE"/>
        </w:rPr>
        <w:t>/digitaalallkiri/</w:t>
      </w:r>
    </w:p>
    <w:p w14:paraId="178B97B8" w14:textId="77777777" w:rsidR="00686068" w:rsidRDefault="00686068" w:rsidP="006B0B3E">
      <w:pPr>
        <w:pStyle w:val="BodyText"/>
        <w:spacing w:after="0"/>
        <w:ind w:left="0"/>
        <w:rPr>
          <w:rFonts w:cstheme="minorHAnsi"/>
          <w:sz w:val="24"/>
          <w:szCs w:val="24"/>
          <w:lang w:val="et-EE"/>
        </w:rPr>
      </w:pPr>
    </w:p>
    <w:p w14:paraId="6148237E" w14:textId="32481818" w:rsidR="006B0B3E" w:rsidRDefault="00361178" w:rsidP="006B0B3E">
      <w:pPr>
        <w:pStyle w:val="BodyText"/>
        <w:spacing w:after="0"/>
        <w:ind w:left="0"/>
        <w:rPr>
          <w:rFonts w:cstheme="minorHAnsi"/>
          <w:sz w:val="24"/>
          <w:szCs w:val="24"/>
          <w:lang w:val="et-EE"/>
        </w:rPr>
      </w:pPr>
      <w:r>
        <w:rPr>
          <w:rFonts w:cstheme="minorHAnsi"/>
          <w:sz w:val="24"/>
          <w:szCs w:val="24"/>
          <w:lang w:val="et-EE"/>
        </w:rPr>
        <w:t>Gregor Reimets</w:t>
      </w:r>
    </w:p>
    <w:p w14:paraId="7368F872" w14:textId="14D7670E" w:rsidR="00361178" w:rsidRDefault="00361178" w:rsidP="006B0B3E">
      <w:pPr>
        <w:pStyle w:val="BodyText"/>
        <w:spacing w:after="0"/>
        <w:ind w:left="0"/>
        <w:rPr>
          <w:rFonts w:cstheme="minorHAnsi"/>
          <w:sz w:val="24"/>
          <w:szCs w:val="24"/>
          <w:lang w:val="et-EE"/>
        </w:rPr>
      </w:pPr>
      <w:r>
        <w:rPr>
          <w:rFonts w:cstheme="minorHAnsi"/>
          <w:sz w:val="24"/>
          <w:szCs w:val="24"/>
          <w:lang w:val="et-EE"/>
        </w:rPr>
        <w:t>+372 5562 7126</w:t>
      </w:r>
    </w:p>
    <w:p w14:paraId="7BB6D480" w14:textId="3225E903" w:rsidR="00361178" w:rsidRDefault="00361178" w:rsidP="006B0B3E">
      <w:pPr>
        <w:pStyle w:val="BodyText"/>
        <w:spacing w:after="0"/>
        <w:ind w:left="0"/>
        <w:rPr>
          <w:rFonts w:cstheme="minorHAnsi"/>
          <w:sz w:val="24"/>
          <w:szCs w:val="24"/>
          <w:lang w:val="et-EE"/>
        </w:rPr>
      </w:pPr>
      <w:r>
        <w:rPr>
          <w:rFonts w:cstheme="minorHAnsi"/>
          <w:sz w:val="24"/>
          <w:szCs w:val="24"/>
          <w:lang w:val="et-EE"/>
        </w:rPr>
        <w:t>Projektijuht</w:t>
      </w:r>
    </w:p>
    <w:p w14:paraId="226B9C72" w14:textId="77777777" w:rsidR="00361178" w:rsidRPr="00C74FFD" w:rsidRDefault="00361178" w:rsidP="006B0B3E">
      <w:pPr>
        <w:pStyle w:val="BodyText"/>
        <w:spacing w:after="0"/>
        <w:ind w:left="0"/>
        <w:rPr>
          <w:rFonts w:cstheme="minorHAnsi"/>
          <w:sz w:val="24"/>
          <w:szCs w:val="24"/>
          <w:lang w:val="et-EE"/>
        </w:rPr>
      </w:pPr>
    </w:p>
    <w:bookmarkEnd w:id="1"/>
    <w:p w14:paraId="10EF7A14" w14:textId="77777777" w:rsidR="0009130B" w:rsidRPr="00C74FFD" w:rsidRDefault="0009130B" w:rsidP="00E14D6D">
      <w:pPr>
        <w:pStyle w:val="BodyText"/>
        <w:rPr>
          <w:rFonts w:cstheme="minorHAnsi"/>
          <w:sz w:val="24"/>
          <w:szCs w:val="24"/>
          <w:lang w:val="et-EE"/>
        </w:rPr>
      </w:pPr>
    </w:p>
    <w:p w14:paraId="4E2B179F" w14:textId="77777777" w:rsidR="00325FAC" w:rsidRPr="00C74FFD" w:rsidRDefault="00325FAC" w:rsidP="00EC7D0F">
      <w:pPr>
        <w:rPr>
          <w:rFonts w:cstheme="minorHAnsi"/>
          <w:sz w:val="24"/>
          <w:szCs w:val="24"/>
          <w:lang w:val="et-EE"/>
        </w:rPr>
      </w:pPr>
    </w:p>
    <w:sectPr w:rsidR="00325FAC" w:rsidRPr="00C74FFD" w:rsidSect="00325FAC">
      <w:headerReference w:type="default" r:id="rId11"/>
      <w:headerReference w:type="first" r:id="rId12"/>
      <w:footerReference w:type="first" r:id="rId13"/>
      <w:pgSz w:w="11906" w:h="16838"/>
      <w:pgMar w:top="2211" w:right="1134" w:bottom="1134" w:left="1134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C59E4" w14:textId="77777777" w:rsidR="00CF297D" w:rsidRDefault="00CF297D" w:rsidP="00FF4A0B">
      <w:r>
        <w:separator/>
      </w:r>
    </w:p>
  </w:endnote>
  <w:endnote w:type="continuationSeparator" w:id="0">
    <w:p w14:paraId="2512410C" w14:textId="77777777" w:rsidR="00CF297D" w:rsidRDefault="00CF297D" w:rsidP="00FF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7BA1C" w14:textId="77777777" w:rsidR="00613DC9" w:rsidRPr="00613DC9" w:rsidRDefault="00613DC9" w:rsidP="00613DC9">
    <w:pPr>
      <w:rPr>
        <w:color w:val="009FDA"/>
        <w:sz w:val="16"/>
      </w:rPr>
    </w:pPr>
  </w:p>
  <w:p w14:paraId="3C6BC161" w14:textId="77777777" w:rsidR="00BA0610" w:rsidRPr="00A933F8" w:rsidRDefault="00BA0610" w:rsidP="00A933F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E8786" w14:textId="77777777" w:rsidR="00CF297D" w:rsidRDefault="00CF297D" w:rsidP="00FF4A0B">
      <w:r>
        <w:separator/>
      </w:r>
    </w:p>
  </w:footnote>
  <w:footnote w:type="continuationSeparator" w:id="0">
    <w:p w14:paraId="1A3D10B9" w14:textId="77777777" w:rsidR="00CF297D" w:rsidRDefault="00CF297D" w:rsidP="00FF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Noborders"/>
      <w:tblW w:w="5000" w:type="pct"/>
      <w:tblLook w:val="04A0" w:firstRow="1" w:lastRow="0" w:firstColumn="1" w:lastColumn="0" w:noHBand="0" w:noVBand="1"/>
    </w:tblPr>
    <w:tblGrid>
      <w:gridCol w:w="4956"/>
      <w:gridCol w:w="2535"/>
      <w:gridCol w:w="1266"/>
      <w:gridCol w:w="881"/>
    </w:tblGrid>
    <w:tr w:rsidR="00133EBC" w:rsidRPr="00A933F8" w14:paraId="36F7C8C4" w14:textId="77777777" w:rsidTr="00EC7D0F">
      <w:tc>
        <w:tcPr>
          <w:tcW w:w="2571" w:type="pct"/>
          <w:vMerge w:val="restart"/>
        </w:tcPr>
        <w:p w14:paraId="40F7BD41" w14:textId="77777777" w:rsidR="00133EBC" w:rsidRPr="00A933F8" w:rsidRDefault="00133EBC" w:rsidP="00A76868">
          <w:pPr>
            <w:pStyle w:val="Header"/>
            <w:rPr>
              <w:lang w:val="en-GB"/>
            </w:rPr>
          </w:pPr>
          <w:r w:rsidRPr="00A933F8">
            <w:rPr>
              <w:noProof/>
              <w:lang w:val="et-EE" w:eastAsia="et-EE"/>
            </w:rPr>
            <w:drawing>
              <wp:inline distT="0" distB="0" distL="0" distR="0" wp14:anchorId="7B2CF340" wp14:editId="067CEA98">
                <wp:extent cx="1360170" cy="359410"/>
                <wp:effectExtent l="0" t="0" r="0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gridSpan w:val="3"/>
        </w:tcPr>
        <w:p w14:paraId="7B243450" w14:textId="77777777" w:rsidR="00133EBC" w:rsidRPr="00A933F8" w:rsidRDefault="00000000" w:rsidP="00A933F8">
          <w:pPr>
            <w:pStyle w:val="Header"/>
            <w:jc w:val="right"/>
            <w:rPr>
              <w:lang w:val="en-GB"/>
            </w:rPr>
          </w:pPr>
          <w:sdt>
            <w:sdtPr>
              <w:rPr>
                <w:lang w:val="en-GB"/>
              </w:rPr>
              <w:alias w:val="Publish Date"/>
              <w:tag w:val=""/>
              <w:id w:val="-1190534706"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roofErr w:type="spellStart"/>
              <w:r w:rsidR="0009130B">
                <w:rPr>
                  <w:lang w:val="en-GB"/>
                </w:rPr>
                <w:t>Kuupäev</w:t>
              </w:r>
              <w:proofErr w:type="spellEnd"/>
            </w:sdtContent>
          </w:sdt>
          <w:r w:rsidR="00133EBC" w:rsidRPr="00A933F8">
            <w:rPr>
              <w:lang w:val="en-GB"/>
            </w:rPr>
            <w:t xml:space="preserve">  |  </w:t>
          </w:r>
          <w:r w:rsidR="00133EBC" w:rsidRPr="00A933F8">
            <w:rPr>
              <w:lang w:val="en-GB"/>
            </w:rPr>
            <w:fldChar w:fldCharType="begin"/>
          </w:r>
          <w:r w:rsidR="00133EBC" w:rsidRPr="00A933F8">
            <w:rPr>
              <w:lang w:val="en-GB"/>
            </w:rPr>
            <w:instrText xml:space="preserve"> PAGE   \* MERGEFORMAT </w:instrText>
          </w:r>
          <w:r w:rsidR="00133EBC" w:rsidRPr="00A933F8">
            <w:rPr>
              <w:lang w:val="en-GB"/>
            </w:rPr>
            <w:fldChar w:fldCharType="separate"/>
          </w:r>
          <w:r w:rsidR="0091752C">
            <w:rPr>
              <w:noProof/>
              <w:lang w:val="en-GB"/>
            </w:rPr>
            <w:t>2</w:t>
          </w:r>
          <w:r w:rsidR="00133EBC" w:rsidRPr="00A933F8">
            <w:rPr>
              <w:lang w:val="en-GB"/>
            </w:rPr>
            <w:fldChar w:fldCharType="end"/>
          </w:r>
          <w:r w:rsidR="00133EBC" w:rsidRPr="00A933F8">
            <w:rPr>
              <w:lang w:val="en-GB"/>
            </w:rPr>
            <w:t xml:space="preserve"> (</w:t>
          </w:r>
          <w:r w:rsidR="00133EBC" w:rsidRPr="00A933F8">
            <w:rPr>
              <w:lang w:val="en-GB"/>
            </w:rPr>
            <w:fldChar w:fldCharType="begin"/>
          </w:r>
          <w:r w:rsidR="00133EBC" w:rsidRPr="00A933F8">
            <w:rPr>
              <w:lang w:val="en-GB"/>
            </w:rPr>
            <w:instrText xml:space="preserve"> NUMPAGES   \* MERGEFORMAT </w:instrText>
          </w:r>
          <w:r w:rsidR="00133EBC" w:rsidRPr="00A933F8">
            <w:rPr>
              <w:lang w:val="en-GB"/>
            </w:rPr>
            <w:fldChar w:fldCharType="separate"/>
          </w:r>
          <w:r w:rsidR="0091752C">
            <w:rPr>
              <w:noProof/>
              <w:lang w:val="en-GB"/>
            </w:rPr>
            <w:t>2</w:t>
          </w:r>
          <w:r w:rsidR="00133EBC" w:rsidRPr="00A933F8">
            <w:rPr>
              <w:noProof/>
              <w:lang w:val="en-GB"/>
            </w:rPr>
            <w:fldChar w:fldCharType="end"/>
          </w:r>
          <w:r w:rsidR="00133EBC" w:rsidRPr="00A933F8">
            <w:rPr>
              <w:lang w:val="en-GB"/>
            </w:rPr>
            <w:t>)</w:t>
          </w:r>
        </w:p>
      </w:tc>
    </w:tr>
    <w:tr w:rsidR="00133EBC" w:rsidRPr="00A933F8" w14:paraId="2FDDFA8E" w14:textId="77777777" w:rsidTr="00EC7D0F">
      <w:tc>
        <w:tcPr>
          <w:tcW w:w="2571" w:type="pct"/>
          <w:vMerge/>
        </w:tcPr>
        <w:p w14:paraId="5ADDC9AA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  <w:tc>
        <w:tcPr>
          <w:tcW w:w="1315" w:type="pct"/>
        </w:tcPr>
        <w:p w14:paraId="098E5D05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  <w:tc>
        <w:tcPr>
          <w:tcW w:w="657" w:type="pct"/>
        </w:tcPr>
        <w:p w14:paraId="35934FA0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  <w:tc>
        <w:tcPr>
          <w:tcW w:w="457" w:type="pct"/>
        </w:tcPr>
        <w:p w14:paraId="6F62798D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</w:tr>
    <w:tr w:rsidR="00133EBC" w:rsidRPr="00A933F8" w14:paraId="601C15BE" w14:textId="77777777" w:rsidTr="00EC7D0F">
      <w:tc>
        <w:tcPr>
          <w:tcW w:w="2571" w:type="pct"/>
          <w:vMerge/>
        </w:tcPr>
        <w:p w14:paraId="71E1D573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  <w:tc>
        <w:tcPr>
          <w:tcW w:w="1315" w:type="pct"/>
        </w:tcPr>
        <w:p w14:paraId="7FC6A1FF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  <w:tc>
        <w:tcPr>
          <w:tcW w:w="657" w:type="pct"/>
        </w:tcPr>
        <w:p w14:paraId="0241B258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  <w:tc>
        <w:tcPr>
          <w:tcW w:w="457" w:type="pct"/>
        </w:tcPr>
        <w:p w14:paraId="2D639371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</w:tr>
    <w:tr w:rsidR="00133EBC" w:rsidRPr="00A933F8" w14:paraId="2477F0B9" w14:textId="77777777" w:rsidTr="00EC7D0F">
      <w:tc>
        <w:tcPr>
          <w:tcW w:w="2571" w:type="pct"/>
        </w:tcPr>
        <w:p w14:paraId="307AF3A4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  <w:tc>
        <w:tcPr>
          <w:tcW w:w="2429" w:type="pct"/>
          <w:gridSpan w:val="3"/>
        </w:tcPr>
        <w:p w14:paraId="77E19758" w14:textId="77777777" w:rsidR="00133EBC" w:rsidRPr="00A933F8" w:rsidRDefault="00133EBC" w:rsidP="006444A9">
          <w:pPr>
            <w:pStyle w:val="Header"/>
            <w:jc w:val="right"/>
            <w:rPr>
              <w:lang w:val="en-GB"/>
            </w:rPr>
          </w:pPr>
        </w:p>
      </w:tc>
    </w:tr>
  </w:tbl>
  <w:p w14:paraId="285AB676" w14:textId="77777777" w:rsidR="00FF4A0B" w:rsidRDefault="00FF4A0B" w:rsidP="00FF4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Noborders"/>
      <w:tblW w:w="5000" w:type="pct"/>
      <w:tblLook w:val="04A0" w:firstRow="1" w:lastRow="0" w:firstColumn="1" w:lastColumn="0" w:noHBand="0" w:noVBand="1"/>
    </w:tblPr>
    <w:tblGrid>
      <w:gridCol w:w="4956"/>
      <w:gridCol w:w="2535"/>
      <w:gridCol w:w="1266"/>
      <w:gridCol w:w="881"/>
    </w:tblGrid>
    <w:tr w:rsidR="00A933F8" w:rsidRPr="00A933F8" w14:paraId="44DA0981" w14:textId="77777777" w:rsidTr="00EC7D0F">
      <w:tc>
        <w:tcPr>
          <w:tcW w:w="2571" w:type="pct"/>
          <w:vMerge w:val="restart"/>
        </w:tcPr>
        <w:p w14:paraId="6AD60FA9" w14:textId="1742D7CE" w:rsidR="00A933F8" w:rsidRPr="00A933F8" w:rsidRDefault="0072370F" w:rsidP="00A76868">
          <w:pPr>
            <w:pStyle w:val="Header"/>
            <w:rPr>
              <w:lang w:val="en-GB"/>
            </w:rPr>
          </w:pPr>
          <w:r w:rsidRPr="0072370F">
            <w:rPr>
              <w:noProof/>
              <w:lang w:val="en-GB"/>
            </w:rPr>
            <w:drawing>
              <wp:inline distT="0" distB="0" distL="0" distR="0" wp14:anchorId="7A5DA837" wp14:editId="21B92F9C">
                <wp:extent cx="986366" cy="580353"/>
                <wp:effectExtent l="0" t="0" r="4445" b="0"/>
                <wp:docPr id="70345060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345060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595" cy="5840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gridSpan w:val="3"/>
        </w:tcPr>
        <w:p w14:paraId="3123C8C5" w14:textId="77777777" w:rsidR="00A933F8" w:rsidRPr="00A933F8" w:rsidRDefault="00A933F8" w:rsidP="0009130B">
          <w:pPr>
            <w:pStyle w:val="Header"/>
            <w:jc w:val="right"/>
            <w:rPr>
              <w:lang w:val="en-GB"/>
            </w:rPr>
          </w:pPr>
        </w:p>
      </w:tc>
    </w:tr>
    <w:tr w:rsidR="006444A9" w:rsidRPr="00A933F8" w14:paraId="02CDCB6E" w14:textId="77777777" w:rsidTr="00EC7D0F">
      <w:tc>
        <w:tcPr>
          <w:tcW w:w="2571" w:type="pct"/>
          <w:vMerge/>
        </w:tcPr>
        <w:p w14:paraId="7BAB6ED4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  <w:tc>
        <w:tcPr>
          <w:tcW w:w="1315" w:type="pct"/>
        </w:tcPr>
        <w:p w14:paraId="7AC7BA77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  <w:tc>
        <w:tcPr>
          <w:tcW w:w="657" w:type="pct"/>
        </w:tcPr>
        <w:p w14:paraId="5B496662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  <w:tc>
        <w:tcPr>
          <w:tcW w:w="457" w:type="pct"/>
        </w:tcPr>
        <w:p w14:paraId="29E9A0E2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</w:tr>
    <w:tr w:rsidR="006444A9" w:rsidRPr="00A933F8" w14:paraId="1B0B322E" w14:textId="77777777" w:rsidTr="00EC7D0F">
      <w:tc>
        <w:tcPr>
          <w:tcW w:w="2571" w:type="pct"/>
          <w:vMerge/>
        </w:tcPr>
        <w:p w14:paraId="2C01FFD2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  <w:tc>
        <w:tcPr>
          <w:tcW w:w="1315" w:type="pct"/>
        </w:tcPr>
        <w:p w14:paraId="63BFF25B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  <w:tc>
        <w:tcPr>
          <w:tcW w:w="657" w:type="pct"/>
        </w:tcPr>
        <w:p w14:paraId="55C18072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  <w:tc>
        <w:tcPr>
          <w:tcW w:w="457" w:type="pct"/>
        </w:tcPr>
        <w:p w14:paraId="7B698B20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</w:tr>
    <w:tr w:rsidR="00A933F8" w:rsidRPr="00A933F8" w14:paraId="6C1112CF" w14:textId="77777777" w:rsidTr="00EC7D0F">
      <w:tc>
        <w:tcPr>
          <w:tcW w:w="2571" w:type="pct"/>
        </w:tcPr>
        <w:p w14:paraId="1790C363" w14:textId="77777777" w:rsidR="00A933F8" w:rsidRPr="00A933F8" w:rsidRDefault="00A933F8" w:rsidP="00A76868">
          <w:pPr>
            <w:pStyle w:val="Header"/>
            <w:rPr>
              <w:lang w:val="en-GB"/>
            </w:rPr>
          </w:pPr>
        </w:p>
      </w:tc>
      <w:tc>
        <w:tcPr>
          <w:tcW w:w="2429" w:type="pct"/>
          <w:gridSpan w:val="3"/>
        </w:tcPr>
        <w:p w14:paraId="27A47B0B" w14:textId="77777777" w:rsidR="00A933F8" w:rsidRPr="00A933F8" w:rsidRDefault="00A933F8" w:rsidP="006444A9">
          <w:pPr>
            <w:pStyle w:val="Header"/>
            <w:jc w:val="right"/>
            <w:rPr>
              <w:lang w:val="en-GB"/>
            </w:rPr>
          </w:pPr>
        </w:p>
      </w:tc>
    </w:tr>
  </w:tbl>
  <w:p w14:paraId="660B89C8" w14:textId="77777777" w:rsidR="00E14D6D" w:rsidRPr="00A933F8" w:rsidRDefault="00E14D6D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6CAB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E1C6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52294"/>
    <w:multiLevelType w:val="multilevel"/>
    <w:tmpl w:val="EA62666A"/>
    <w:numStyleLink w:val="YITlistbullet"/>
  </w:abstractNum>
  <w:abstractNum w:abstractNumId="3" w15:restartNumberingAfterBreak="0">
    <w:nsid w:val="04CC34B6"/>
    <w:multiLevelType w:val="multilevel"/>
    <w:tmpl w:val="E91EE404"/>
    <w:numStyleLink w:val="Headingnumbers"/>
  </w:abstractNum>
  <w:abstractNum w:abstractNumId="4" w15:restartNumberingAfterBreak="0">
    <w:nsid w:val="0E243680"/>
    <w:multiLevelType w:val="multilevel"/>
    <w:tmpl w:val="EA62666A"/>
    <w:numStyleLink w:val="YITlistbullet"/>
  </w:abstractNum>
  <w:abstractNum w:abstractNumId="5" w15:restartNumberingAfterBreak="0">
    <w:nsid w:val="19BE4A9C"/>
    <w:multiLevelType w:val="multilevel"/>
    <w:tmpl w:val="48F0824C"/>
    <w:lvl w:ilvl="0">
      <w:start w:val="1"/>
      <w:numFmt w:val="decimal"/>
      <w:lvlText w:val="%1."/>
      <w:lvlJc w:val="left"/>
      <w:pPr>
        <w:tabs>
          <w:tab w:val="num" w:pos="3005"/>
        </w:tabs>
        <w:ind w:left="3005" w:hanging="39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402"/>
        </w:tabs>
        <w:ind w:left="3402" w:hanging="397"/>
      </w:pPr>
      <w:rPr>
        <w:rFonts w:ascii="Wingdings" w:hAnsi="Wingdings" w:hint="default"/>
        <w:color w:val="009AD5"/>
      </w:rPr>
    </w:lvl>
    <w:lvl w:ilvl="2">
      <w:start w:val="1"/>
      <w:numFmt w:val="bullet"/>
      <w:lvlText w:val=""/>
      <w:lvlJc w:val="left"/>
      <w:pPr>
        <w:tabs>
          <w:tab w:val="num" w:pos="3799"/>
        </w:tabs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196"/>
        </w:tabs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4593"/>
        </w:tabs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4990"/>
        </w:tabs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5387"/>
        </w:tabs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5783"/>
        </w:tabs>
        <w:ind w:left="5783" w:hanging="396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6180"/>
        </w:tabs>
        <w:ind w:left="6180" w:hanging="397"/>
      </w:pPr>
      <w:rPr>
        <w:rFonts w:ascii="Symbol" w:hAnsi="Symbol" w:hint="default"/>
        <w:color w:val="auto"/>
      </w:rPr>
    </w:lvl>
  </w:abstractNum>
  <w:abstractNum w:abstractNumId="6" w15:restartNumberingAfterBreak="0">
    <w:nsid w:val="1F8C70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ED35F8"/>
    <w:multiLevelType w:val="multilevel"/>
    <w:tmpl w:val="48F0824C"/>
    <w:lvl w:ilvl="0">
      <w:start w:val="1"/>
      <w:numFmt w:val="decimal"/>
      <w:lvlText w:val="%1."/>
      <w:lvlJc w:val="left"/>
      <w:pPr>
        <w:tabs>
          <w:tab w:val="num" w:pos="3005"/>
        </w:tabs>
        <w:ind w:left="3005" w:hanging="39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402"/>
        </w:tabs>
        <w:ind w:left="3402" w:hanging="397"/>
      </w:pPr>
      <w:rPr>
        <w:rFonts w:ascii="Wingdings" w:hAnsi="Wingdings" w:hint="default"/>
        <w:color w:val="009AD5"/>
      </w:rPr>
    </w:lvl>
    <w:lvl w:ilvl="2">
      <w:start w:val="1"/>
      <w:numFmt w:val="bullet"/>
      <w:lvlText w:val=""/>
      <w:lvlJc w:val="left"/>
      <w:pPr>
        <w:tabs>
          <w:tab w:val="num" w:pos="3799"/>
        </w:tabs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196"/>
        </w:tabs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4593"/>
        </w:tabs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4990"/>
        </w:tabs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5387"/>
        </w:tabs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5783"/>
        </w:tabs>
        <w:ind w:left="5783" w:hanging="396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6180"/>
        </w:tabs>
        <w:ind w:left="6180" w:hanging="397"/>
      </w:pPr>
      <w:rPr>
        <w:rFonts w:ascii="Symbol" w:hAnsi="Symbol" w:hint="default"/>
        <w:color w:val="auto"/>
      </w:rPr>
    </w:lvl>
  </w:abstractNum>
  <w:abstractNum w:abstractNumId="8" w15:restartNumberingAfterBreak="0">
    <w:nsid w:val="37A332C8"/>
    <w:multiLevelType w:val="multilevel"/>
    <w:tmpl w:val="8424FBE6"/>
    <w:numStyleLink w:val="YITnumberlist"/>
  </w:abstractNum>
  <w:abstractNum w:abstractNumId="9" w15:restartNumberingAfterBreak="0">
    <w:nsid w:val="3E213DE9"/>
    <w:multiLevelType w:val="multilevel"/>
    <w:tmpl w:val="8424FBE6"/>
    <w:styleLink w:val="YITnumberlist"/>
    <w:lvl w:ilvl="0">
      <w:start w:val="1"/>
      <w:numFmt w:val="decimal"/>
      <w:pStyle w:val="ListNumber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▪"/>
      <w:lvlJc w:val="left"/>
      <w:pPr>
        <w:ind w:left="3402" w:hanging="397"/>
      </w:pPr>
      <w:rPr>
        <w:rFonts w:ascii="Arial" w:hAnsi="Arial" w:hint="default"/>
        <w:color w:val="284753" w:themeColor="accent2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10" w15:restartNumberingAfterBreak="0">
    <w:nsid w:val="54DF328D"/>
    <w:multiLevelType w:val="multilevel"/>
    <w:tmpl w:val="EA62666A"/>
    <w:numStyleLink w:val="YITlistbullet"/>
  </w:abstractNum>
  <w:abstractNum w:abstractNumId="11" w15:restartNumberingAfterBreak="0">
    <w:nsid w:val="55420A77"/>
    <w:multiLevelType w:val="multilevel"/>
    <w:tmpl w:val="E91EE404"/>
    <w:styleLink w:val="Headingnumbers"/>
    <w:lvl w:ilvl="0">
      <w:start w:val="1"/>
      <w:numFmt w:val="decimal"/>
      <w:pStyle w:val="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12" w15:restartNumberingAfterBreak="0">
    <w:nsid w:val="58C6796C"/>
    <w:multiLevelType w:val="multilevel"/>
    <w:tmpl w:val="EA62666A"/>
    <w:styleLink w:val="YITlistbullet"/>
    <w:lvl w:ilvl="0">
      <w:start w:val="1"/>
      <w:numFmt w:val="bullet"/>
      <w:pStyle w:val="ListBullet"/>
      <w:lvlText w:val="▪"/>
      <w:lvlJc w:val="left"/>
      <w:pPr>
        <w:ind w:left="3005" w:hanging="397"/>
      </w:pPr>
      <w:rPr>
        <w:rFonts w:ascii="Arial" w:hAnsi="Arial" w:hint="default"/>
        <w:color w:val="284753" w:themeColor="accent2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13" w15:restartNumberingAfterBreak="0">
    <w:nsid w:val="596A05FC"/>
    <w:multiLevelType w:val="multilevel"/>
    <w:tmpl w:val="E91EE404"/>
    <w:numStyleLink w:val="Headingnumbers"/>
  </w:abstractNum>
  <w:abstractNum w:abstractNumId="14" w15:restartNumberingAfterBreak="0">
    <w:nsid w:val="6A755868"/>
    <w:multiLevelType w:val="multilevel"/>
    <w:tmpl w:val="EA62666A"/>
    <w:numStyleLink w:val="YITlistbullet"/>
  </w:abstractNum>
  <w:num w:numId="1" w16cid:durableId="418527161">
    <w:abstractNumId w:val="1"/>
  </w:num>
  <w:num w:numId="2" w16cid:durableId="1948539798">
    <w:abstractNumId w:val="0"/>
  </w:num>
  <w:num w:numId="3" w16cid:durableId="497619644">
    <w:abstractNumId w:val="12"/>
  </w:num>
  <w:num w:numId="4" w16cid:durableId="877595202">
    <w:abstractNumId w:val="2"/>
  </w:num>
  <w:num w:numId="5" w16cid:durableId="439300043">
    <w:abstractNumId w:val="7"/>
  </w:num>
  <w:num w:numId="6" w16cid:durableId="112751067">
    <w:abstractNumId w:val="5"/>
  </w:num>
  <w:num w:numId="7" w16cid:durableId="657421486">
    <w:abstractNumId w:val="14"/>
  </w:num>
  <w:num w:numId="8" w16cid:durableId="1100685297">
    <w:abstractNumId w:val="4"/>
  </w:num>
  <w:num w:numId="9" w16cid:durableId="1132863603">
    <w:abstractNumId w:val="9"/>
  </w:num>
  <w:num w:numId="10" w16cid:durableId="1758671325">
    <w:abstractNumId w:val="6"/>
  </w:num>
  <w:num w:numId="11" w16cid:durableId="354580218">
    <w:abstractNumId w:val="11"/>
  </w:num>
  <w:num w:numId="12" w16cid:durableId="468789351">
    <w:abstractNumId w:val="13"/>
  </w:num>
  <w:num w:numId="13" w16cid:durableId="547499082">
    <w:abstractNumId w:val="3"/>
  </w:num>
  <w:num w:numId="14" w16cid:durableId="1029450244">
    <w:abstractNumId w:val="10"/>
  </w:num>
  <w:num w:numId="15" w16cid:durableId="1839805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85"/>
    <w:rsid w:val="00022C94"/>
    <w:rsid w:val="00064F52"/>
    <w:rsid w:val="000851CB"/>
    <w:rsid w:val="0009130B"/>
    <w:rsid w:val="000917C6"/>
    <w:rsid w:val="000E6671"/>
    <w:rsid w:val="00111A5B"/>
    <w:rsid w:val="00120E4E"/>
    <w:rsid w:val="00133EBC"/>
    <w:rsid w:val="0014500A"/>
    <w:rsid w:val="00170290"/>
    <w:rsid w:val="001D0934"/>
    <w:rsid w:val="001D258F"/>
    <w:rsid w:val="001F6D6A"/>
    <w:rsid w:val="00204326"/>
    <w:rsid w:val="00212536"/>
    <w:rsid w:val="00232B02"/>
    <w:rsid w:val="00234C2B"/>
    <w:rsid w:val="002417E1"/>
    <w:rsid w:val="002431FC"/>
    <w:rsid w:val="002513C7"/>
    <w:rsid w:val="0026645E"/>
    <w:rsid w:val="00271538"/>
    <w:rsid w:val="002A10BF"/>
    <w:rsid w:val="00305EF8"/>
    <w:rsid w:val="00312548"/>
    <w:rsid w:val="00325FAC"/>
    <w:rsid w:val="00361178"/>
    <w:rsid w:val="003960FF"/>
    <w:rsid w:val="003968BB"/>
    <w:rsid w:val="004432F2"/>
    <w:rsid w:val="004E0C9F"/>
    <w:rsid w:val="00504D11"/>
    <w:rsid w:val="00505A1D"/>
    <w:rsid w:val="005141AF"/>
    <w:rsid w:val="00516D33"/>
    <w:rsid w:val="00524B2E"/>
    <w:rsid w:val="0055768A"/>
    <w:rsid w:val="00580B59"/>
    <w:rsid w:val="005C1C46"/>
    <w:rsid w:val="005C3E98"/>
    <w:rsid w:val="005D44F9"/>
    <w:rsid w:val="005E4EE1"/>
    <w:rsid w:val="00600ECF"/>
    <w:rsid w:val="0060331E"/>
    <w:rsid w:val="00613DC9"/>
    <w:rsid w:val="006444A9"/>
    <w:rsid w:val="00660825"/>
    <w:rsid w:val="0067654E"/>
    <w:rsid w:val="00686068"/>
    <w:rsid w:val="00694535"/>
    <w:rsid w:val="006B0B3E"/>
    <w:rsid w:val="006B3B24"/>
    <w:rsid w:val="006C2A8F"/>
    <w:rsid w:val="006D3BD4"/>
    <w:rsid w:val="006F5F85"/>
    <w:rsid w:val="00700537"/>
    <w:rsid w:val="00705A31"/>
    <w:rsid w:val="0072370F"/>
    <w:rsid w:val="00725183"/>
    <w:rsid w:val="007512D7"/>
    <w:rsid w:val="007E78E6"/>
    <w:rsid w:val="008032C6"/>
    <w:rsid w:val="00817898"/>
    <w:rsid w:val="008467D3"/>
    <w:rsid w:val="008713A8"/>
    <w:rsid w:val="00874A79"/>
    <w:rsid w:val="008A38F2"/>
    <w:rsid w:val="008F33C5"/>
    <w:rsid w:val="0091752C"/>
    <w:rsid w:val="009D02C6"/>
    <w:rsid w:val="009D4982"/>
    <w:rsid w:val="00A23ADE"/>
    <w:rsid w:val="00A25CDC"/>
    <w:rsid w:val="00A72B7E"/>
    <w:rsid w:val="00A834A4"/>
    <w:rsid w:val="00A85548"/>
    <w:rsid w:val="00A933F8"/>
    <w:rsid w:val="00AA50A3"/>
    <w:rsid w:val="00AB1F13"/>
    <w:rsid w:val="00AB6C0D"/>
    <w:rsid w:val="00AF1B9F"/>
    <w:rsid w:val="00AF5126"/>
    <w:rsid w:val="00B40760"/>
    <w:rsid w:val="00B51ADD"/>
    <w:rsid w:val="00B537A3"/>
    <w:rsid w:val="00BA0610"/>
    <w:rsid w:val="00C178C3"/>
    <w:rsid w:val="00C36A0A"/>
    <w:rsid w:val="00C47C11"/>
    <w:rsid w:val="00C74FFD"/>
    <w:rsid w:val="00CA7EB5"/>
    <w:rsid w:val="00CB223C"/>
    <w:rsid w:val="00CD0162"/>
    <w:rsid w:val="00CE2FF5"/>
    <w:rsid w:val="00CE43D2"/>
    <w:rsid w:val="00CE60CF"/>
    <w:rsid w:val="00CF297D"/>
    <w:rsid w:val="00CF3791"/>
    <w:rsid w:val="00D017EC"/>
    <w:rsid w:val="00D34EE4"/>
    <w:rsid w:val="00D46988"/>
    <w:rsid w:val="00D71360"/>
    <w:rsid w:val="00D72C9D"/>
    <w:rsid w:val="00D8348D"/>
    <w:rsid w:val="00DE643E"/>
    <w:rsid w:val="00DF412F"/>
    <w:rsid w:val="00DF5714"/>
    <w:rsid w:val="00E14D6D"/>
    <w:rsid w:val="00E45CD4"/>
    <w:rsid w:val="00E55657"/>
    <w:rsid w:val="00E6701D"/>
    <w:rsid w:val="00E8067C"/>
    <w:rsid w:val="00E917B8"/>
    <w:rsid w:val="00E91C97"/>
    <w:rsid w:val="00EA6DF1"/>
    <w:rsid w:val="00EC3F34"/>
    <w:rsid w:val="00EC5044"/>
    <w:rsid w:val="00EC7D0F"/>
    <w:rsid w:val="00ED1FCA"/>
    <w:rsid w:val="00F1115E"/>
    <w:rsid w:val="00F533B4"/>
    <w:rsid w:val="00F73BCB"/>
    <w:rsid w:val="00FA1AEF"/>
    <w:rsid w:val="00FE491E"/>
    <w:rsid w:val="00FE68BF"/>
    <w:rsid w:val="00FF4A0B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B3CE2"/>
  <w15:chartTrackingRefBased/>
  <w15:docId w15:val="{0831D004-3ABB-4B78-961B-24DDE2CA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91E"/>
  </w:style>
  <w:style w:type="paragraph" w:styleId="Heading1">
    <w:name w:val="heading 1"/>
    <w:basedOn w:val="Normal"/>
    <w:next w:val="BodyText"/>
    <w:link w:val="Heading1Char"/>
    <w:uiPriority w:val="9"/>
    <w:qFormat/>
    <w:rsid w:val="00064F52"/>
    <w:pPr>
      <w:keepNext/>
      <w:keepLines/>
      <w:numPr>
        <w:numId w:val="13"/>
      </w:numPr>
      <w:spacing w:after="20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64F52"/>
    <w:pPr>
      <w:keepNext/>
      <w:keepLines/>
      <w:numPr>
        <w:ilvl w:val="1"/>
        <w:numId w:val="13"/>
      </w:numPr>
      <w:spacing w:after="2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64F52"/>
    <w:pPr>
      <w:keepNext/>
      <w:keepLines/>
      <w:numPr>
        <w:ilvl w:val="2"/>
        <w:numId w:val="13"/>
      </w:numPr>
      <w:spacing w:after="20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BodyText"/>
    <w:link w:val="Heading4Char"/>
    <w:uiPriority w:val="9"/>
    <w:rsid w:val="00064F52"/>
    <w:pPr>
      <w:keepNext/>
      <w:keepLines/>
      <w:numPr>
        <w:ilvl w:val="3"/>
        <w:numId w:val="13"/>
      </w:numPr>
      <w:spacing w:after="20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BodyText"/>
    <w:link w:val="Heading5Char"/>
    <w:uiPriority w:val="9"/>
    <w:rsid w:val="00064F52"/>
    <w:pPr>
      <w:keepNext/>
      <w:keepLines/>
      <w:numPr>
        <w:ilvl w:val="4"/>
        <w:numId w:val="13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064F52"/>
    <w:pPr>
      <w:keepNext/>
      <w:keepLines/>
      <w:numPr>
        <w:ilvl w:val="5"/>
        <w:numId w:val="13"/>
      </w:numPr>
      <w:spacing w:after="2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BodyText"/>
    <w:link w:val="Heading7Char"/>
    <w:uiPriority w:val="9"/>
    <w:rsid w:val="00064F52"/>
    <w:pPr>
      <w:keepNext/>
      <w:keepLines/>
      <w:numPr>
        <w:ilvl w:val="6"/>
        <w:numId w:val="13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064F52"/>
    <w:pPr>
      <w:keepNext/>
      <w:keepLines/>
      <w:numPr>
        <w:ilvl w:val="7"/>
        <w:numId w:val="13"/>
      </w:numPr>
      <w:spacing w:after="20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BodyText"/>
    <w:link w:val="Heading9Char"/>
    <w:uiPriority w:val="9"/>
    <w:rsid w:val="00064F52"/>
    <w:pPr>
      <w:keepNext/>
      <w:keepLines/>
      <w:numPr>
        <w:ilvl w:val="8"/>
        <w:numId w:val="13"/>
      </w:numPr>
      <w:spacing w:after="20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44A9"/>
  </w:style>
  <w:style w:type="character" w:customStyle="1" w:styleId="HeaderChar">
    <w:name w:val="Header Char"/>
    <w:basedOn w:val="DefaultParagraphFont"/>
    <w:link w:val="Header"/>
    <w:uiPriority w:val="99"/>
    <w:rsid w:val="006444A9"/>
  </w:style>
  <w:style w:type="paragraph" w:styleId="Footer">
    <w:name w:val="footer"/>
    <w:basedOn w:val="Normal"/>
    <w:link w:val="FooterChar"/>
    <w:uiPriority w:val="99"/>
    <w:unhideWhenUsed/>
    <w:rsid w:val="00BA0610"/>
    <w:rPr>
      <w:color w:val="009FD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A0610"/>
    <w:rPr>
      <w:color w:val="009FDA"/>
      <w:sz w:val="16"/>
    </w:rPr>
  </w:style>
  <w:style w:type="character" w:styleId="PlaceholderText">
    <w:name w:val="Placeholder Text"/>
    <w:basedOn w:val="DefaultParagraphFont"/>
    <w:uiPriority w:val="99"/>
    <w:rsid w:val="00FF4A0B"/>
    <w:rPr>
      <w:color w:val="auto"/>
    </w:rPr>
  </w:style>
  <w:style w:type="table" w:styleId="TableGrid">
    <w:name w:val="Table Grid"/>
    <w:basedOn w:val="TableNormal"/>
    <w:uiPriority w:val="39"/>
    <w:rsid w:val="00FF4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borders">
    <w:name w:val="No borders"/>
    <w:basedOn w:val="TableNormal"/>
    <w:uiPriority w:val="99"/>
    <w:rsid w:val="00FF4A0B"/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417E1"/>
    <w:pPr>
      <w:spacing w:after="200"/>
      <w:ind w:left="2608"/>
    </w:pPr>
  </w:style>
  <w:style w:type="character" w:customStyle="1" w:styleId="BodyTextChar">
    <w:name w:val="Body Text Char"/>
    <w:basedOn w:val="DefaultParagraphFont"/>
    <w:link w:val="BodyText"/>
    <w:uiPriority w:val="1"/>
    <w:rsid w:val="002417E1"/>
  </w:style>
  <w:style w:type="paragraph" w:styleId="NoSpacing">
    <w:name w:val="No Spacing"/>
    <w:uiPriority w:val="1"/>
    <w:qFormat/>
    <w:rsid w:val="002417E1"/>
    <w:pPr>
      <w:ind w:left="2608"/>
    </w:pPr>
  </w:style>
  <w:style w:type="paragraph" w:styleId="Title">
    <w:name w:val="Title"/>
    <w:basedOn w:val="Normal"/>
    <w:next w:val="Normal"/>
    <w:link w:val="TitleChar"/>
    <w:uiPriority w:val="10"/>
    <w:qFormat/>
    <w:rsid w:val="00AB6C0D"/>
    <w:pPr>
      <w:spacing w:after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C0D"/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444A9"/>
    <w:rPr>
      <w:rFonts w:asciiTheme="majorHAnsi" w:eastAsiaTheme="majorEastAsia" w:hAnsiTheme="majorHAnsi" w:cstheme="majorBidi"/>
      <w:b/>
      <w:sz w:val="24"/>
      <w:szCs w:val="32"/>
    </w:rPr>
  </w:style>
  <w:style w:type="paragraph" w:styleId="TOCHeading">
    <w:name w:val="TOC Heading"/>
    <w:next w:val="Normal"/>
    <w:uiPriority w:val="39"/>
    <w:rsid w:val="006444A9"/>
    <w:pPr>
      <w:spacing w:after="200"/>
    </w:pPr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44A9"/>
    <w:rPr>
      <w:rFonts w:asciiTheme="majorHAnsi" w:eastAsiaTheme="majorEastAsia" w:hAnsiTheme="maj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44A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44A9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444A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6444A9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6444A9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444A9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44A9"/>
    <w:rPr>
      <w:rFonts w:asciiTheme="majorHAnsi" w:eastAsiaTheme="majorEastAsia" w:hAnsiTheme="majorHAnsi" w:cstheme="majorBidi"/>
      <w:iCs/>
      <w:szCs w:val="21"/>
    </w:rPr>
  </w:style>
  <w:style w:type="paragraph" w:styleId="ListBullet">
    <w:name w:val="List Bullet"/>
    <w:basedOn w:val="Normal"/>
    <w:uiPriority w:val="99"/>
    <w:qFormat/>
    <w:rsid w:val="006444A9"/>
    <w:pPr>
      <w:numPr>
        <w:numId w:val="14"/>
      </w:numPr>
      <w:spacing w:after="200"/>
      <w:contextualSpacing/>
    </w:pPr>
  </w:style>
  <w:style w:type="paragraph" w:styleId="ListNumber">
    <w:name w:val="List Number"/>
    <w:basedOn w:val="Normal"/>
    <w:uiPriority w:val="99"/>
    <w:qFormat/>
    <w:rsid w:val="008A38F2"/>
    <w:pPr>
      <w:numPr>
        <w:numId w:val="15"/>
      </w:numPr>
      <w:spacing w:after="200"/>
      <w:contextualSpacing/>
    </w:pPr>
  </w:style>
  <w:style w:type="numbering" w:customStyle="1" w:styleId="YITlistbullet">
    <w:name w:val="YIT list bullet"/>
    <w:uiPriority w:val="99"/>
    <w:rsid w:val="005D44F9"/>
    <w:pPr>
      <w:numPr>
        <w:numId w:val="3"/>
      </w:numPr>
    </w:pPr>
  </w:style>
  <w:style w:type="numbering" w:customStyle="1" w:styleId="Headingnumbers">
    <w:name w:val="Heading numbers"/>
    <w:uiPriority w:val="99"/>
    <w:rsid w:val="00064F52"/>
    <w:pPr>
      <w:numPr>
        <w:numId w:val="11"/>
      </w:numPr>
    </w:pPr>
  </w:style>
  <w:style w:type="numbering" w:customStyle="1" w:styleId="YITnumberlist">
    <w:name w:val="YIT number list"/>
    <w:uiPriority w:val="99"/>
    <w:rsid w:val="008A38F2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0B3E"/>
    <w:rPr>
      <w:color w:val="019ED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B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YIT">
      <a:dk1>
        <a:sysClr val="windowText" lastClr="000000"/>
      </a:dk1>
      <a:lt1>
        <a:srgbClr val="FFFFFF"/>
      </a:lt1>
      <a:dk2>
        <a:srgbClr val="284753"/>
      </a:dk2>
      <a:lt2>
        <a:srgbClr val="EFEFEF"/>
      </a:lt2>
      <a:accent1>
        <a:srgbClr val="019ED9"/>
      </a:accent1>
      <a:accent2>
        <a:srgbClr val="284753"/>
      </a:accent2>
      <a:accent3>
        <a:srgbClr val="DB4D69"/>
      </a:accent3>
      <a:accent4>
        <a:srgbClr val="A9B4BB"/>
      </a:accent4>
      <a:accent5>
        <a:srgbClr val="3E9C33"/>
      </a:accent5>
      <a:accent6>
        <a:srgbClr val="E88300"/>
      </a:accent6>
      <a:hlink>
        <a:srgbClr val="019ED9"/>
      </a:hlink>
      <a:folHlink>
        <a:srgbClr val="A9B4BB"/>
      </a:folHlink>
    </a:clrScheme>
    <a:fontScheme name="Y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Kuupäev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68C55A490E348949AE779763D8679" ma:contentTypeVersion="6" ma:contentTypeDescription="Create a new document." ma:contentTypeScope="" ma:versionID="161904757e7457032ef2186cfea01fe2">
  <xsd:schema xmlns:xsd="http://www.w3.org/2001/XMLSchema" xmlns:xs="http://www.w3.org/2001/XMLSchema" xmlns:p="http://schemas.microsoft.com/office/2006/metadata/properties" xmlns:ns2="64812747-b64b-40a7-99a6-9961c6f7c43f" xmlns:ns3="2bb48aa4-63bb-4b16-be8f-7f4ff9d3a9ab" targetNamespace="http://schemas.microsoft.com/office/2006/metadata/properties" ma:root="true" ma:fieldsID="320ebdec6ea19f2a5bb26873c948c741" ns2:_="" ns3:_="">
    <xsd:import namespace="64812747-b64b-40a7-99a6-9961c6f7c43f"/>
    <xsd:import namespace="2bb48aa4-63bb-4b16-be8f-7f4ff9d3a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12747-b64b-40a7-99a6-9961c6f7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48aa4-63bb-4b16-be8f-7f4ff9d3a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A20A43-5F19-4A65-A694-7EFA1F7E2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761A7-F1EE-4048-B369-7DF63D1F5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12747-b64b-40a7-99a6-9961c6f7c43f"/>
    <ds:schemaRef ds:uri="2bb48aa4-63bb-4b16-be8f-7f4ff9d3a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FE6060-5D6D-43A2-8DF4-E063CE4D3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 Nirk (LEAS)</dc:creator>
  <cp:keywords/>
  <dc:description/>
  <cp:lastModifiedBy>Gregor Reimets</cp:lastModifiedBy>
  <cp:revision>3</cp:revision>
  <cp:lastPrinted>2018-07-26T07:12:00Z</cp:lastPrinted>
  <dcterms:created xsi:type="dcterms:W3CDTF">2025-05-15T15:46:00Z</dcterms:created>
  <dcterms:modified xsi:type="dcterms:W3CDTF">2025-05-15T15:50:00Z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0x0101004CE68C55A490E348949AE779763D8679</vt:lpwstr>
  </property>
  <property fmtid="{D5CDD505-2E9C-101B-9397-08002B2CF9AE}" pid="3" name="MSIP_Label_450d4c88-3773-4a01-8567-b4ed9ea2ad09_Enabled">
    <vt:lpwstr>True</vt:lpwstr>
  </property>
  <property fmtid="{D5CDD505-2E9C-101B-9397-08002B2CF9AE}" pid="4" name="MSIP_Label_450d4c88-3773-4a01-8567-b4ed9ea2ad09_SiteId">
    <vt:lpwstr>de5d17d0-fbc2-4c29-b0f7-d6685b6c3ef0</vt:lpwstr>
  </property>
  <property fmtid="{D5CDD505-2E9C-101B-9397-08002B2CF9AE}" pid="5" name="MSIP_Label_450d4c88-3773-4a01-8567-b4ed9ea2ad09_Ref">
    <vt:lpwstr>https://api.informationprotection.azure.com/api/de5d17d0-fbc2-4c29-b0f7-d6685b6c3ef0</vt:lpwstr>
  </property>
  <property fmtid="{D5CDD505-2E9C-101B-9397-08002B2CF9AE}" pid="6" name="MSIP_Label_450d4c88-3773-4a01-8567-b4ed9ea2ad09_SetBy">
    <vt:lpwstr>gregor.reimets@yit.ee</vt:lpwstr>
  </property>
  <property fmtid="{D5CDD505-2E9C-101B-9397-08002B2CF9AE}" pid="7" name="MSIP_Label_450d4c88-3773-4a01-8567-b4ed9ea2ad09_SetDate">
    <vt:lpwstr>2019-02-05T15:43:18.3489736+02:00</vt:lpwstr>
  </property>
  <property fmtid="{D5CDD505-2E9C-101B-9397-08002B2CF9AE}" pid="8" name="MSIP_Label_450d4c88-3773-4a01-8567-b4ed9ea2ad09_Name">
    <vt:lpwstr>Internal</vt:lpwstr>
  </property>
  <property fmtid="{D5CDD505-2E9C-101B-9397-08002B2CF9AE}" pid="9" name="MSIP_Label_450d4c88-3773-4a01-8567-b4ed9ea2ad09_Application">
    <vt:lpwstr>Microsoft Azure Information Protection</vt:lpwstr>
  </property>
  <property fmtid="{D5CDD505-2E9C-101B-9397-08002B2CF9AE}" pid="10" name="MSIP_Label_450d4c88-3773-4a01-8567-b4ed9ea2ad09_Extended_MSFT_Method">
    <vt:lpwstr>Automatic</vt:lpwstr>
  </property>
  <property fmtid="{D5CDD505-2E9C-101B-9397-08002B2CF9AE}" pid="11" name="Sensitivity">
    <vt:lpwstr>Internal</vt:lpwstr>
  </property>
</Properties>
</file>